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73" w:rsidRDefault="00281573" w:rsidP="00281573">
      <w:pPr>
        <w:pStyle w:val="a3"/>
        <w:rPr>
          <w:b/>
        </w:rPr>
      </w:pPr>
    </w:p>
    <w:p w:rsidR="00281573" w:rsidRPr="00281573" w:rsidRDefault="00281573" w:rsidP="00281573">
      <w:pPr>
        <w:pStyle w:val="a3"/>
        <w:jc w:val="center"/>
        <w:rPr>
          <w:b/>
          <w:i/>
          <w:color w:val="FF0000"/>
          <w:sz w:val="32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35.75pt">
            <v:imagedata r:id="rId4" o:title="kisspng-littlefork-big-falls-elementary-school-teacher-stu-5ae0cf5012a279.0156004415246825760763"/>
          </v:shape>
        </w:pict>
      </w:r>
      <w:r w:rsidRPr="00281573">
        <w:rPr>
          <w:b/>
          <w:i/>
          <w:color w:val="FF0000"/>
          <w:sz w:val="32"/>
        </w:rPr>
        <w:t>Р</w:t>
      </w:r>
      <w:r w:rsidRPr="00281573">
        <w:rPr>
          <w:b/>
          <w:i/>
          <w:color w:val="FF0000"/>
          <w:sz w:val="32"/>
        </w:rPr>
        <w:t>одителям необходимо помнить:</w:t>
      </w:r>
    </w:p>
    <w:p w:rsidR="00281573" w:rsidRDefault="00281573" w:rsidP="00281573">
      <w:pPr>
        <w:pStyle w:val="a3"/>
        <w:jc w:val="both"/>
      </w:pPr>
      <w:r>
        <w:t xml:space="preserve"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 </w:t>
      </w:r>
    </w:p>
    <w:p w:rsidR="00281573" w:rsidRDefault="00281573" w:rsidP="00281573">
      <w:pPr>
        <w:pStyle w:val="a3"/>
        <w:jc w:val="both"/>
      </w:pPr>
      <w:r>
        <w:t xml:space="preserve">2. В школе и дома должна осуществляться особая организация обучения. Необходимо: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уменьшить количество и интенсивность отвлекающих факторов;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задачи ставить ясно и четко;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 </w:t>
      </w:r>
    </w:p>
    <w:p w:rsidR="00281573" w:rsidRDefault="00281573" w:rsidP="00281573">
      <w:pPr>
        <w:pStyle w:val="a3"/>
        <w:jc w:val="both"/>
      </w:pPr>
      <w:r>
        <w:t xml:space="preserve">3. Важно обеспечить эмоциональное благополучие ребенка, т. е.: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иметь представление о его проблемах и достижениях и верить, что он обязательно преуспеет в жизни;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повышать уверенность ребенка в себе и поощрять к выполнению соответствующих возрасту задач в школе и дома;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 </w:t>
      </w:r>
    </w:p>
    <w:p w:rsidR="00281573" w:rsidRDefault="00281573" w:rsidP="00281573">
      <w:pPr>
        <w:pStyle w:val="a3"/>
      </w:pPr>
      <w:r>
        <w:t> </w:t>
      </w:r>
    </w:p>
    <w:p w:rsidR="00281573" w:rsidRDefault="00281573" w:rsidP="00281573">
      <w:pPr>
        <w:pStyle w:val="a3"/>
        <w:jc w:val="center"/>
        <w:rPr>
          <w:b/>
        </w:rPr>
      </w:pPr>
      <w:r>
        <w:rPr>
          <w:b/>
        </w:rPr>
        <w:lastRenderedPageBreak/>
        <w:pict>
          <v:shape id="_x0000_i1030" type="#_x0000_t75" style="width:207.75pt;height:138pt">
            <v:imagedata r:id="rId5" o:title="__medium_article_image_1.jpg"/>
          </v:shape>
        </w:pict>
      </w:r>
    </w:p>
    <w:p w:rsidR="00281573" w:rsidRPr="00281573" w:rsidRDefault="00281573" w:rsidP="00281573">
      <w:pPr>
        <w:pStyle w:val="a3"/>
        <w:jc w:val="center"/>
        <w:rPr>
          <w:color w:val="FF0000"/>
          <w:sz w:val="32"/>
        </w:rPr>
      </w:pPr>
      <w:r w:rsidRPr="00281573">
        <w:rPr>
          <w:b/>
          <w:color w:val="FF0000"/>
          <w:sz w:val="32"/>
        </w:rPr>
        <w:t>Рекомендации родителям учащихся начальных классов</w:t>
      </w:r>
    </w:p>
    <w:p w:rsidR="00281573" w:rsidRDefault="00281573" w:rsidP="00281573">
      <w:pPr>
        <w:pStyle w:val="a3"/>
        <w:jc w:val="both"/>
      </w:pPr>
      <w:r>
        <w:t xml:space="preserve">1. Ежедневно интересуйтесь школьными делами детей, проявляя внимание и терпение. Не ограничивайтесь дежурными вопросами: "Что получил?", "Как дела?", а расспрашивайте о чувствах, настроении, проявляйте эмоциональную поддержку и т. д. </w:t>
      </w:r>
    </w:p>
    <w:p w:rsidR="00281573" w:rsidRDefault="00281573" w:rsidP="00281573">
      <w:pPr>
        <w:pStyle w:val="a3"/>
        <w:jc w:val="both"/>
      </w:pPr>
      <w:r>
        <w:t xml:space="preserve"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 </w:t>
      </w:r>
    </w:p>
    <w:p w:rsidR="00281573" w:rsidRDefault="00281573" w:rsidP="00281573">
      <w:pPr>
        <w:pStyle w:val="a3"/>
        <w:jc w:val="both"/>
      </w:pPr>
      <w:r>
        <w:t xml:space="preserve"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 </w:t>
      </w:r>
    </w:p>
    <w:p w:rsidR="00281573" w:rsidRDefault="00281573" w:rsidP="00281573">
      <w:pPr>
        <w:pStyle w:val="a3"/>
        <w:jc w:val="both"/>
      </w:pPr>
      <w:r>
        <w:t xml:space="preserve"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 </w:t>
      </w:r>
    </w:p>
    <w:p w:rsidR="00281573" w:rsidRDefault="00281573" w:rsidP="00281573">
      <w:pPr>
        <w:pStyle w:val="a3"/>
        <w:jc w:val="both"/>
      </w:pPr>
      <w:r>
        <w:t xml:space="preserve"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 </w:t>
      </w:r>
    </w:p>
    <w:p w:rsidR="00281573" w:rsidRDefault="00281573" w:rsidP="00281573">
      <w:pPr>
        <w:pStyle w:val="a3"/>
        <w:jc w:val="both"/>
      </w:pPr>
      <w:r>
        <w:t xml:space="preserve"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 </w:t>
      </w:r>
    </w:p>
    <w:p w:rsidR="00281573" w:rsidRDefault="00281573" w:rsidP="00281573">
      <w:pPr>
        <w:pStyle w:val="a3"/>
        <w:jc w:val="both"/>
      </w:pPr>
      <w:r>
        <w:t xml:space="preserve">7. Активно слушайте своего ребенка, пусть он пересказывает прочитанное, увиденное, делится впечатлениями о прожитом. </w:t>
      </w:r>
    </w:p>
    <w:p w:rsidR="00281573" w:rsidRDefault="00281573" w:rsidP="00281573">
      <w:pPr>
        <w:pStyle w:val="a3"/>
        <w:jc w:val="both"/>
      </w:pPr>
      <w:r>
        <w:t xml:space="preserve">8. Не говорите плохо о школе, не критикуйте учителей в присутствии ребенка, создавайте у него позитивное отношение к образовательному учреждению. </w:t>
      </w:r>
    </w:p>
    <w:p w:rsidR="00281573" w:rsidRDefault="00281573" w:rsidP="00281573">
      <w:pPr>
        <w:pStyle w:val="a3"/>
        <w:jc w:val="both"/>
      </w:pPr>
      <w:r>
        <w:t xml:space="preserve">9. Принимайте участие в жизни класса и школы. Ребенку будет приятно, если школа станет частью вашей жизни. Ваш авторитет повысится. </w:t>
      </w:r>
    </w:p>
    <w:p w:rsidR="00281573" w:rsidRDefault="00281573" w:rsidP="00281573">
      <w:pPr>
        <w:pStyle w:val="a3"/>
        <w:jc w:val="both"/>
      </w:pPr>
      <w:r>
        <w:t xml:space="preserve">10. Не заставляйте многократно переписывать, повторять. Понаблюдайте за особенностями умственной деятельности своего ребенка, выясните, что получается легко, а что дается с трудом. Посоветуйтесь с педагогом, как улучшить память, как развить сосредоточенность, организованность и т. п. </w:t>
      </w:r>
    </w:p>
    <w:p w:rsidR="00281573" w:rsidRDefault="00281573" w:rsidP="00281573">
      <w:pPr>
        <w:pStyle w:val="a3"/>
        <w:jc w:val="both"/>
      </w:pPr>
      <w:r>
        <w:t xml:space="preserve">11. Обеспечивайте ребенка всем необходимым для учебы, создавайте атмосферу уважительного отношения к его труду, вещам, учебникам, делам и т. п. </w:t>
      </w:r>
    </w:p>
    <w:p w:rsidR="00281573" w:rsidRDefault="00281573" w:rsidP="00281573">
      <w:pPr>
        <w:pStyle w:val="a3"/>
        <w:jc w:val="both"/>
      </w:pPr>
      <w:r>
        <w:t xml:space="preserve">12. Умственный труд сложен, требует многих усилий. Помогайте ребенку сохранять веру в себя. </w:t>
      </w:r>
    </w:p>
    <w:p w:rsidR="00281573" w:rsidRDefault="00281573" w:rsidP="00281573">
      <w:pPr>
        <w:pStyle w:val="a3"/>
        <w:jc w:val="both"/>
      </w:pPr>
      <w:r>
        <w:lastRenderedPageBreak/>
        <w:t xml:space="preserve">13. При выполнении домашней работы с ребенком не контролируйте деятельность учителя. </w:t>
      </w:r>
    </w:p>
    <w:p w:rsidR="00281573" w:rsidRDefault="00281573" w:rsidP="00281573">
      <w:pPr>
        <w:pStyle w:val="a3"/>
        <w:jc w:val="both"/>
      </w:pPr>
      <w:r>
        <w:t xml:space="preserve">14.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 </w:t>
      </w:r>
    </w:p>
    <w:p w:rsidR="00281573" w:rsidRDefault="00281573" w:rsidP="00281573">
      <w:pPr>
        <w:pStyle w:val="a3"/>
        <w:jc w:val="both"/>
      </w:pPr>
      <w:r>
        <w:t xml:space="preserve">15.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вашу похвалу. </w:t>
      </w:r>
    </w:p>
    <w:p w:rsidR="00281573" w:rsidRDefault="00281573" w:rsidP="00281573">
      <w:pPr>
        <w:pStyle w:val="a3"/>
      </w:pPr>
      <w:r>
        <w:t> </w:t>
      </w:r>
    </w:p>
    <w:p w:rsidR="00281573" w:rsidRPr="00281573" w:rsidRDefault="00281573" w:rsidP="00281573">
      <w:pPr>
        <w:pStyle w:val="a3"/>
        <w:jc w:val="center"/>
        <w:rPr>
          <w:color w:val="FF0000"/>
          <w:sz w:val="28"/>
        </w:rPr>
      </w:pPr>
      <w:r w:rsidRPr="00281573">
        <w:rPr>
          <w:b/>
          <w:color w:val="FF0000"/>
          <w:sz w:val="28"/>
        </w:rPr>
        <w:t>Рекомендации родителям учащихся средних и старших классов</w:t>
      </w:r>
    </w:p>
    <w:p w:rsidR="00281573" w:rsidRDefault="00281573" w:rsidP="00281573">
      <w:pPr>
        <w:pStyle w:val="a3"/>
        <w:jc w:val="both"/>
      </w:pPr>
      <w:r>
        <w:t xml:space="preserve">1. Постарайтесь создать условия, облегчающие учебу ребенка: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бытовые: хорошее питание, щадящий режим, полноценный сон, спокойная обстановка, уютное и удобное место для занятий и т. п.;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 </w:t>
      </w:r>
    </w:p>
    <w:p w:rsidR="00281573" w:rsidRDefault="00281573" w:rsidP="00281573">
      <w:pPr>
        <w:pStyle w:val="a3"/>
        <w:ind w:left="720" w:hanging="360"/>
        <w:jc w:val="both"/>
      </w:pPr>
      <w:r>
        <w:rPr>
          <w:rFonts w:ascii="Symbol" w:eastAsia="Symbol" w:hAnsi="Symbol" w:cs="Symbol"/>
        </w:rPr>
        <w:t></w:t>
      </w:r>
      <w:r>
        <w:rPr>
          <w:rFonts w:eastAsia="Symbol"/>
          <w:sz w:val="14"/>
          <w:szCs w:val="14"/>
        </w:rPr>
        <w:t xml:space="preserve">         </w:t>
      </w:r>
      <w:r>
        <w:t xml:space="preserve"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 </w:t>
      </w:r>
    </w:p>
    <w:p w:rsidR="00281573" w:rsidRDefault="00281573" w:rsidP="00281573">
      <w:pPr>
        <w:pStyle w:val="a3"/>
        <w:jc w:val="both"/>
      </w:pPr>
      <w:r>
        <w:t xml:space="preserve"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 </w:t>
      </w:r>
    </w:p>
    <w:p w:rsidR="00281573" w:rsidRDefault="00281573" w:rsidP="00281573">
      <w:pPr>
        <w:pStyle w:val="a3"/>
        <w:jc w:val="both"/>
      </w:pPr>
      <w:r>
        <w:t xml:space="preserve">3. Регулярно знакомьтесь с расписанием уроков, факультативов, кружков, дополнительных занятий для контроля и оказания возможной помощи. </w:t>
      </w:r>
    </w:p>
    <w:p w:rsidR="00281573" w:rsidRDefault="00281573" w:rsidP="00281573">
      <w:pPr>
        <w:pStyle w:val="a3"/>
        <w:jc w:val="both"/>
      </w:pPr>
      <w:r>
        <w:t xml:space="preserve">4. Делитесь знаниями с детьми из области, в которой вы преуспели. </w:t>
      </w:r>
    </w:p>
    <w:p w:rsidR="00281573" w:rsidRDefault="00281573" w:rsidP="00281573">
      <w:pPr>
        <w:pStyle w:val="a3"/>
        <w:jc w:val="both"/>
      </w:pPr>
      <w:r>
        <w:t xml:space="preserve"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 </w:t>
      </w:r>
    </w:p>
    <w:p w:rsidR="00281573" w:rsidRDefault="00281573" w:rsidP="00281573">
      <w:pPr>
        <w:pStyle w:val="a3"/>
        <w:jc w:val="both"/>
      </w:pPr>
      <w:r>
        <w:t xml:space="preserve">6. Помогите сделать свободное время ребенка содержательным, принимайте участие в его проведении. </w:t>
      </w:r>
    </w:p>
    <w:p w:rsidR="00281573" w:rsidRDefault="00281573" w:rsidP="00281573">
      <w:pPr>
        <w:pStyle w:val="a3"/>
        <w:jc w:val="both"/>
      </w:pPr>
      <w:r>
        <w:t xml:space="preserve">7. Не сравнивайте своего ребенка с другими детьми и их успехами, лучше сравнивать его с самим собой. </w:t>
      </w:r>
    </w:p>
    <w:p w:rsidR="00281573" w:rsidRDefault="00281573" w:rsidP="00281573">
      <w:pPr>
        <w:pStyle w:val="a3"/>
        <w:jc w:val="both"/>
      </w:pPr>
      <w:r>
        <w:t xml:space="preserve"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по телефону: уточняют, обсуждают, спорят. </w:t>
      </w:r>
    </w:p>
    <w:p w:rsidR="00281573" w:rsidRDefault="00281573" w:rsidP="00281573">
      <w:pPr>
        <w:pStyle w:val="a3"/>
        <w:jc w:val="both"/>
      </w:pPr>
      <w:r>
        <w:t xml:space="preserve">9. Дайте почувствовать ребенку, что любите его независимо от успеваемости, замечаете познавательную активность. </w:t>
      </w:r>
    </w:p>
    <w:p w:rsidR="00281573" w:rsidRDefault="00281573" w:rsidP="00281573">
      <w:pPr>
        <w:pStyle w:val="a3"/>
        <w:jc w:val="both"/>
      </w:pPr>
      <w:r>
        <w:t xml:space="preserve">10. Помните, что по нормам над выполнением всех домашних заданий ученики 5-6-х классов должны работать до 2,5 ч, 7-8-х классов - до 3 ч, 8-9-х классов -до 4 ч. Старайтесь придерживаться </w:t>
      </w:r>
      <w:r>
        <w:lastRenderedPageBreak/>
        <w:t xml:space="preserve">рекомендаций: это важно для здоровья, психического равновесия и хорошего отношения ребенка к учебе. </w:t>
      </w:r>
    </w:p>
    <w:p w:rsidR="00281573" w:rsidRDefault="00281573" w:rsidP="00281573">
      <w:pPr>
        <w:pStyle w:val="a3"/>
        <w:jc w:val="both"/>
      </w:pPr>
      <w:r>
        <w:t xml:space="preserve">11. Создавайте традиции и ритуалы семьи, которые будут стимулировать учебную деятельность детей. Используйте позитивный опыт ваших родителей, знакомых. </w:t>
      </w:r>
    </w:p>
    <w:p w:rsidR="00814E9F" w:rsidRDefault="00281573">
      <w:bookmarkStart w:id="0" w:name="_GoBack"/>
      <w:r>
        <w:pict>
          <v:shape id="_x0000_i1034" type="#_x0000_t75" style="width:283.5pt;height:189pt">
            <v:imagedata r:id="rId6" o:title="i"/>
          </v:shape>
        </w:pict>
      </w:r>
      <w:bookmarkEnd w:id="0"/>
    </w:p>
    <w:sectPr w:rsidR="00814E9F" w:rsidSect="00281573">
      <w:pgSz w:w="11906" w:h="16838"/>
      <w:pgMar w:top="720" w:right="720" w:bottom="720" w:left="720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71"/>
    <w:rsid w:val="00281573"/>
    <w:rsid w:val="00814E9F"/>
    <w:rsid w:val="00E2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17BB3"/>
  <w15:chartTrackingRefBased/>
  <w15:docId w15:val="{3B6823AB-FA37-47CA-B38D-770D5F63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1063</Words>
  <Characters>6063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2021-10-27T09:20:00Z</dcterms:created>
  <dcterms:modified xsi:type="dcterms:W3CDTF">2021-10-27T09:25:00Z</dcterms:modified>
</cp:coreProperties>
</file>